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C68" w:rsidRPr="00383C68" w:rsidRDefault="00383C68" w:rsidP="00383C68">
      <w:pPr>
        <w:jc w:val="center"/>
        <w:rPr>
          <w:rFonts w:ascii="宋体" w:hAnsi="宋体" w:hint="eastAsia"/>
          <w:b/>
          <w:color w:val="00B050"/>
          <w:sz w:val="32"/>
          <w:szCs w:val="32"/>
        </w:rPr>
      </w:pPr>
      <w:r w:rsidRPr="00383C68">
        <w:rPr>
          <w:rFonts w:ascii="宋体" w:hAnsi="宋体" w:hint="eastAsia"/>
          <w:b/>
          <w:noProof/>
          <w:color w:val="00B050"/>
          <w:sz w:val="32"/>
          <w:szCs w:val="32"/>
        </w:rPr>
        <w:drawing>
          <wp:anchor distT="0" distB="0" distL="114300" distR="114300" simplePos="0" relativeHeight="251659264" behindDoc="0" locked="0" layoutInCell="1" allowOverlap="1" wp14:anchorId="66CE965D" wp14:editId="1E6B6287">
            <wp:simplePos x="0" y="0"/>
            <wp:positionH relativeFrom="page">
              <wp:posOffset>12458700</wp:posOffset>
            </wp:positionH>
            <wp:positionV relativeFrom="topMargin">
              <wp:posOffset>10210800</wp:posOffset>
            </wp:positionV>
            <wp:extent cx="482600" cy="254000"/>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254000"/>
                    </a:xfrm>
                    <a:prstGeom prst="rect">
                      <a:avLst/>
                    </a:prstGeom>
                    <a:noFill/>
                  </pic:spPr>
                </pic:pic>
              </a:graphicData>
            </a:graphic>
            <wp14:sizeRelH relativeFrom="page">
              <wp14:pctWidth>0</wp14:pctWidth>
            </wp14:sizeRelH>
            <wp14:sizeRelV relativeFrom="page">
              <wp14:pctHeight>0</wp14:pctHeight>
            </wp14:sizeRelV>
          </wp:anchor>
        </w:drawing>
      </w:r>
      <w:r w:rsidRPr="00383C68">
        <w:rPr>
          <w:rFonts w:ascii="宋体" w:hAnsi="宋体" w:hint="eastAsia"/>
          <w:b/>
          <w:noProof/>
          <w:color w:val="00B050"/>
          <w:sz w:val="32"/>
          <w:szCs w:val="32"/>
        </w:rPr>
        <w:t>专题</w:t>
      </w:r>
      <w:r w:rsidRPr="00383C68">
        <w:rPr>
          <w:rFonts w:ascii="宋体" w:hAnsi="宋体" w:hint="eastAsia"/>
          <w:b/>
          <w:color w:val="00B050"/>
          <w:sz w:val="32"/>
          <w:szCs w:val="32"/>
        </w:rPr>
        <w:t xml:space="preserve">02  </w:t>
      </w:r>
      <w:bookmarkStart w:id="0" w:name="_GoBack"/>
      <w:r w:rsidRPr="00383C68">
        <w:rPr>
          <w:rFonts w:ascii="宋体" w:hAnsi="宋体" w:hint="eastAsia"/>
          <w:b/>
          <w:color w:val="00B050"/>
          <w:sz w:val="32"/>
          <w:szCs w:val="32"/>
        </w:rPr>
        <w:t>运动和</w:t>
      </w:r>
      <w:r w:rsidRPr="00383C68">
        <w:rPr>
          <w:rFonts w:hint="eastAsia"/>
          <w:b/>
          <w:color w:val="00B050"/>
          <w:kern w:val="0"/>
          <w:sz w:val="32"/>
          <w:szCs w:val="32"/>
        </w:rPr>
        <w:t>力</w:t>
      </w:r>
      <w:bookmarkEnd w:id="0"/>
    </w:p>
    <w:p w:rsidR="00383C68" w:rsidRDefault="00383C68" w:rsidP="00383C68">
      <w:pPr>
        <w:rPr>
          <w:rFonts w:hint="eastAsia"/>
        </w:rPr>
      </w:pPr>
      <w:r>
        <w:rPr>
          <w:noProof/>
        </w:rPr>
        <w:drawing>
          <wp:inline distT="0" distB="0" distL="0" distR="0">
            <wp:extent cx="2011680" cy="746760"/>
            <wp:effectExtent l="0" t="0" r="7620" b="0"/>
            <wp:docPr id="45" name="图片 45"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1680" cy="746760"/>
                    </a:xfrm>
                    <a:prstGeom prst="rect">
                      <a:avLst/>
                    </a:prstGeom>
                    <a:noFill/>
                    <a:ln>
                      <a:noFill/>
                    </a:ln>
                  </pic:spPr>
                </pic:pic>
              </a:graphicData>
            </a:graphic>
          </wp:inline>
        </w:drawing>
      </w:r>
    </w:p>
    <w:p w:rsidR="00383C68" w:rsidRDefault="00383C68" w:rsidP="00383C68">
      <w:pPr>
        <w:spacing w:line="360" w:lineRule="auto"/>
        <w:rPr>
          <w:rFonts w:ascii="宋体" w:hAnsi="宋体" w:cs="宋体" w:hint="eastAsia"/>
          <w:b/>
          <w:szCs w:val="21"/>
        </w:rPr>
      </w:pPr>
      <w:r>
        <w:rPr>
          <w:rFonts w:ascii="宋体" w:hAnsi="宋体" w:cs="宋体" w:hint="eastAsia"/>
          <w:b/>
          <w:szCs w:val="21"/>
        </w:rPr>
        <w:t>一、单选题</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1.如图所示的措施中，为了减小摩擦的是（     ）</w:t>
      </w:r>
    </w:p>
    <w:p w:rsidR="00383C68" w:rsidRDefault="00383C68" w:rsidP="00383C68">
      <w:pPr>
        <w:spacing w:line="360" w:lineRule="auto"/>
        <w:jc w:val="left"/>
        <w:textAlignment w:val="center"/>
        <w:rPr>
          <w:rFonts w:ascii="宋体" w:hAnsi="宋体" w:cs="宋体"/>
          <w:bCs/>
          <w:szCs w:val="21"/>
        </w:rPr>
      </w:pPr>
      <w:r>
        <w:rPr>
          <w:rFonts w:ascii="宋体" w:hAnsi="宋体" w:cs="宋体" w:hint="eastAsia"/>
          <w:bCs/>
          <w:szCs w:val="21"/>
        </w:rPr>
        <w:t>A.</w:t>
      </w:r>
      <w:r>
        <w:rPr>
          <w:rFonts w:ascii="宋体" w:hAnsi="宋体" w:cs="宋体" w:hint="eastAsia"/>
          <w:bCs/>
          <w:noProof/>
          <w:szCs w:val="21"/>
        </w:rPr>
        <w:drawing>
          <wp:inline distT="0" distB="0" distL="0" distR="0">
            <wp:extent cx="1074420" cy="937260"/>
            <wp:effectExtent l="0" t="0" r="0" b="0"/>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4420" cy="937260"/>
                    </a:xfrm>
                    <a:prstGeom prst="rect">
                      <a:avLst/>
                    </a:prstGeom>
                    <a:noFill/>
                    <a:ln>
                      <a:noFill/>
                    </a:ln>
                  </pic:spPr>
                </pic:pic>
              </a:graphicData>
            </a:graphic>
          </wp:inline>
        </w:drawing>
      </w:r>
      <w:r>
        <w:rPr>
          <w:rFonts w:ascii="宋体" w:hAnsi="宋体" w:cs="宋体" w:hint="eastAsia"/>
          <w:bCs/>
          <w:szCs w:val="21"/>
        </w:rPr>
        <w:t xml:space="preserve"> 机械表保养时上油   B.</w:t>
      </w:r>
      <w:r>
        <w:rPr>
          <w:rFonts w:ascii="宋体" w:hAnsi="宋体" w:cs="宋体" w:hint="eastAsia"/>
          <w:bCs/>
          <w:noProof/>
          <w:szCs w:val="21"/>
        </w:rPr>
        <w:drawing>
          <wp:inline distT="0" distB="0" distL="0" distR="0">
            <wp:extent cx="1074420" cy="944880"/>
            <wp:effectExtent l="0" t="0" r="0" b="762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4420" cy="944880"/>
                    </a:xfrm>
                    <a:prstGeom prst="rect">
                      <a:avLst/>
                    </a:prstGeom>
                    <a:noFill/>
                    <a:ln>
                      <a:noFill/>
                    </a:ln>
                  </pic:spPr>
                </pic:pic>
              </a:graphicData>
            </a:graphic>
          </wp:inline>
        </w:drawing>
      </w:r>
      <w:r>
        <w:rPr>
          <w:rFonts w:ascii="宋体" w:hAnsi="宋体" w:cs="宋体" w:hint="eastAsia"/>
          <w:bCs/>
          <w:szCs w:val="21"/>
        </w:rPr>
        <w:t xml:space="preserve"> 防滑垫表面做得凹凸不平</w:t>
      </w:r>
    </w:p>
    <w:p w:rsidR="00383C68" w:rsidRDefault="00383C68" w:rsidP="00383C68">
      <w:pPr>
        <w:spacing w:line="360" w:lineRule="auto"/>
        <w:jc w:val="left"/>
        <w:textAlignment w:val="center"/>
        <w:rPr>
          <w:rFonts w:ascii="宋体" w:hAnsi="宋体" w:cs="宋体"/>
          <w:b/>
          <w:szCs w:val="21"/>
        </w:rPr>
      </w:pPr>
      <w:r>
        <w:rPr>
          <w:rFonts w:ascii="宋体" w:hAnsi="宋体" w:cs="宋体" w:hint="eastAsia"/>
          <w:bCs/>
          <w:szCs w:val="21"/>
        </w:rPr>
        <w:t>C.</w:t>
      </w:r>
      <w:r>
        <w:rPr>
          <w:rFonts w:ascii="宋体" w:hAnsi="宋体" w:cs="宋体" w:hint="eastAsia"/>
          <w:bCs/>
          <w:noProof/>
          <w:szCs w:val="21"/>
        </w:rPr>
        <w:drawing>
          <wp:inline distT="0" distB="0" distL="0" distR="0">
            <wp:extent cx="1074420" cy="922020"/>
            <wp:effectExtent l="0" t="0" r="0" b="0"/>
            <wp:docPr id="42" name="图片 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4420" cy="922020"/>
                    </a:xfrm>
                    <a:prstGeom prst="rect">
                      <a:avLst/>
                    </a:prstGeom>
                    <a:noFill/>
                    <a:ln>
                      <a:noFill/>
                    </a:ln>
                  </pic:spPr>
                </pic:pic>
              </a:graphicData>
            </a:graphic>
          </wp:inline>
        </w:drawing>
      </w:r>
      <w:r>
        <w:rPr>
          <w:rFonts w:ascii="宋体" w:hAnsi="宋体" w:cs="宋体" w:hint="eastAsia"/>
          <w:bCs/>
          <w:szCs w:val="21"/>
        </w:rPr>
        <w:t xml:space="preserve"> 旋钮侧面制有条纹   D.</w:t>
      </w:r>
      <w:r>
        <w:rPr>
          <w:rFonts w:ascii="宋体" w:hAnsi="宋体" w:cs="宋体" w:hint="eastAsia"/>
          <w:bCs/>
          <w:noProof/>
          <w:szCs w:val="21"/>
        </w:rPr>
        <w:drawing>
          <wp:inline distT="0" distB="0" distL="0" distR="0">
            <wp:extent cx="1074420" cy="944880"/>
            <wp:effectExtent l="0" t="0" r="0" b="7620"/>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4420" cy="944880"/>
                    </a:xfrm>
                    <a:prstGeom prst="rect">
                      <a:avLst/>
                    </a:prstGeom>
                    <a:noFill/>
                    <a:ln>
                      <a:noFill/>
                    </a:ln>
                  </pic:spPr>
                </pic:pic>
              </a:graphicData>
            </a:graphic>
          </wp:inline>
        </w:drawing>
      </w:r>
      <w:r>
        <w:rPr>
          <w:rFonts w:ascii="宋体" w:hAnsi="宋体" w:cs="宋体" w:hint="eastAsia"/>
          <w:bCs/>
          <w:szCs w:val="21"/>
        </w:rPr>
        <w:t xml:space="preserve"> 轮胎上制有花纹</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【解析】A.机械表保养时上油，是使接触面彼此分离来减小摩擦力，故A项正确。</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BCD.防滑垫表面做得凹凸不平，旋钮</w:t>
      </w:r>
      <w:proofErr w:type="gramStart"/>
      <w:r>
        <w:rPr>
          <w:rFonts w:ascii="宋体" w:hAnsi="宋体" w:cs="宋体" w:hint="eastAsia"/>
          <w:bCs/>
          <w:color w:val="FF0000"/>
          <w:szCs w:val="21"/>
        </w:rPr>
        <w:t>侧面制</w:t>
      </w:r>
      <w:proofErr w:type="gramEnd"/>
      <w:r>
        <w:rPr>
          <w:rFonts w:ascii="宋体" w:hAnsi="宋体" w:cs="宋体" w:hint="eastAsia"/>
          <w:bCs/>
          <w:color w:val="FF0000"/>
          <w:szCs w:val="21"/>
        </w:rPr>
        <w:t>有条纹，轮胎上制有花纹，是在压力一定时，通过增大接触面的粗糙程度来增大摩擦力，故B项、C项、D项错误。</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综上所述，本题正确答案为A。</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2.</w:t>
      </w:r>
      <w:proofErr w:type="gramStart"/>
      <w:r>
        <w:rPr>
          <w:rFonts w:ascii="宋体" w:hAnsi="宋体" w:cs="宋体" w:hint="eastAsia"/>
          <w:bCs/>
          <w:szCs w:val="21"/>
        </w:rPr>
        <w:t>一</w:t>
      </w:r>
      <w:proofErr w:type="gramEnd"/>
      <w:r>
        <w:rPr>
          <w:rFonts w:ascii="宋体" w:hAnsi="宋体" w:cs="宋体" w:hint="eastAsia"/>
          <w:bCs/>
          <w:szCs w:val="21"/>
        </w:rPr>
        <w:t>氢气球吊着</w:t>
      </w:r>
      <w:proofErr w:type="gramStart"/>
      <w:r>
        <w:rPr>
          <w:rFonts w:ascii="宋体" w:hAnsi="宋体" w:cs="宋体" w:hint="eastAsia"/>
          <w:bCs/>
          <w:szCs w:val="21"/>
        </w:rPr>
        <w:t>一</w:t>
      </w:r>
      <w:proofErr w:type="gramEnd"/>
      <w:r>
        <w:rPr>
          <w:rFonts w:ascii="宋体" w:hAnsi="宋体" w:cs="宋体" w:hint="eastAsia"/>
          <w:bCs/>
          <w:szCs w:val="21"/>
        </w:rPr>
        <w:t>重物以1米/秒的速度匀速竖直上升，在上升过程中，吊物体的绳子突然断了，则在绳子断开后物体（     ）</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914400" cy="1219200"/>
            <wp:effectExtent l="0" t="0" r="0" b="0"/>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9780283"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21920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A.立即下落，且速度越来越快</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B.立即匀速下落</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C.由于惯性，物体以1米/秒的速度匀速上升</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D.先上升一段距离再下落，下落时速度越来越快.</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【答案】D</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【解析】根据“在上升过程中，吊物体的绳子突然断了，则在绳子断开后物体”可知，本题考查惯性和力对运动状态的影响，根据惯性的特点和力的作用效果分析本题.</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重物原本随气球竖直向上匀速上升，绳子断了，重物虽不受向上的拉力，但由于重物具有惯性，仍会继续向上运动；</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重物在上升过程中，速度越来越小，最终会下落，其原因是受到了非平衡力的作用，即受到了竖直向下的重力和向上的空气阻力作用；</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重物下落过程中速度越来越快，是因为重物所受竖直向下的重力大于竖直向上的空气阻力，从而向下做加速运动.</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3.放在水平桌面上的文具盒保持静止，下面各对</w:t>
      </w:r>
      <w:proofErr w:type="gramStart"/>
      <w:r>
        <w:rPr>
          <w:rFonts w:ascii="宋体" w:hAnsi="宋体" w:cs="宋体" w:hint="eastAsia"/>
          <w:bCs/>
          <w:szCs w:val="21"/>
        </w:rPr>
        <w:t>力属于</w:t>
      </w:r>
      <w:proofErr w:type="gramEnd"/>
      <w:r>
        <w:rPr>
          <w:rFonts w:ascii="宋体" w:hAnsi="宋体" w:cs="宋体" w:hint="eastAsia"/>
          <w:bCs/>
          <w:szCs w:val="21"/>
        </w:rPr>
        <w:t>平衡力的是（     ）</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A.文具盒受到的重力和桌面对文具盒的支持力</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B.文具盒受到的支持力和文具盒对桌面的压力</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C.文具盒受到的支持力和桌子对地面的压力</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D.文具盒受到的重力和文具盒对桌面的压力</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【解析】二力平衡的条件是作用在物体上的力，大小相等，方向相反，作用在同一条直线上.</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A.文具盒受到的重力和桌面的支持力，符合题意；</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B.文具盒受到的支持力和文具盒对桌面的压力，不合题意；</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C.文具盒受到的支持力和桌子对地面的压力，不合题意；</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D.文具盒受到的重力和文具盒对桌面的压力，不合题意。</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4.起重机的钢丝绳</w:t>
      </w:r>
      <w:proofErr w:type="gramStart"/>
      <w:r>
        <w:rPr>
          <w:rFonts w:ascii="宋体" w:hAnsi="宋体" w:cs="宋体" w:hint="eastAsia"/>
          <w:bCs/>
          <w:szCs w:val="21"/>
        </w:rPr>
        <w:t>上吊着</w:t>
      </w:r>
      <w:proofErr w:type="gramEnd"/>
      <w:r>
        <w:rPr>
          <w:rFonts w:ascii="宋体" w:hAnsi="宋体" w:cs="宋体" w:hint="eastAsia"/>
          <w:bCs/>
          <w:szCs w:val="21"/>
        </w:rPr>
        <w:t>一个重物，比较下面三种情况钢丝绳对重物拉力的大小，正确的是（     ）</w:t>
      </w:r>
    </w:p>
    <w:p w:rsidR="00383C68" w:rsidRDefault="00383C68" w:rsidP="00383C68">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A.重物静止时，绳的拉力最大</w:t>
      </w:r>
      <w:r>
        <w:rPr>
          <w:rFonts w:ascii="宋体" w:hAnsi="宋体" w:cs="宋体" w:hint="eastAsia"/>
          <w:bCs/>
          <w:szCs w:val="21"/>
        </w:rPr>
        <w:tab/>
        <w:t>B.重物匀速上升时，绳的拉力最大</w:t>
      </w:r>
    </w:p>
    <w:p w:rsidR="00383C68" w:rsidRDefault="00383C68" w:rsidP="00383C68">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C.重物匀速下降时，绳子的拉力最大</w:t>
      </w:r>
      <w:r>
        <w:rPr>
          <w:rFonts w:ascii="宋体" w:hAnsi="宋体" w:cs="宋体" w:hint="eastAsia"/>
          <w:bCs/>
          <w:szCs w:val="21"/>
        </w:rPr>
        <w:tab/>
        <w:t>D.上述三种情况，绳的拉力一样大</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【解析】物体无论是静止还是匀速上升、匀速下降，我们都称之为处于平衡状态；物体受重力及钢丝绳的拉力，故由二力平衡可知，钢丝绳对重物的拉力一定等于物体的重力；故ABC错误，D正确。</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故选D。</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5.下列事例或现象中不能用惯性知识解释的是 （     ）</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A.在马路上骑自行车不宜太快，防止造成交通事故</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B.树上熟透的苹果，沿竖直方向落下</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C.汽车在刹车或启动时，乘客会前倾或后仰</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D.在匀速行驶的列车上，晓明向上跳起后仍然落回原处</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【解析】A.自行车骑的太快，保持原来的快速运动状态不容易停下来，造成交通事故，故A不符合题意；</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B.中熟透的苹果之前静止，受重力作用沿竖直方向落，没有变现出保持原来静止状态不变的性质，只是说明重力方向是竖直向下的，符合题意；</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C.汽车刹车时，汽车已经慢下来了，人由于惯性还保持原来的速度向前，就会比车快，所以向前倾.启动时刚好相反，不符合题意；</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D.匀速行驶列车上，晓明挑起后由于惯性还保持原来的匀速的速度，和火车速度一样，所以扔落回远处，不符合题意。</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6.关于运动和力的关系，正确的是（     ）</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A.物体受到力的作用，运动状态一定发生改变</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B.物体不受力的作用，运动状态一定不会改变</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C.物体运动状态不变，说明它不受力的作用</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D.物体运动状态改变了，不一定受到力的作用</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【解析】A.物体受到非平衡力的作用时，运动状态一定会发生改变，但是受到平衡力的作用时，运动状态就不会发生变化，故A错误；</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B.物体不受力的作用时，可能处于静止状态或匀速直线运动状态，运动状态一定不会改变，故B正确；</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C.物体的运动状态不变，可能不受力也可能受平衡力，故C错误；</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D.物体运动状态发生改变了，一定受到力的作用，故D错误。</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7.下列关于摩擦力说法错误的是（     ）</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A.拉链不好拉时在拉链上抹一点蜡是为了减小摩擦</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B.提起酒瓶时，用手紧握瓶颈是利用了摩擦</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C.鞋底上的花纹是为了增大鞋底与地面间的摩擦力</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D.用铅笔写字，笔尖与纸间的摩擦属于滚动摩擦</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【解析】A.拉链不好拉时在拉链上抹一点蜡，减小接触面的粗糙程度，为了减小摩擦，故A正确，A不符合题意；</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B.提起酒瓶时，由于受重力有下滑的趋势，用手紧握瓶颈是利用了摩擦阻碍瓶子下滑，故B正确，B不符合题意；</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C.鞋底上的花纹是通过增大粗糙程度从而增大鞋底与地面间的摩擦力，故C正确，C不符合题意；</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D.用铅笔写字，笔尖与纸间的摩擦属于滑动摩擦，故D错误，D符合题意。</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8.如图所示，木块a放在粗糙水平桌面上，木块b放在木块a上面，在水平拉力F作用下一起向右做匀速直线运动，空气阻力不计，下列判断正确的是（     ）</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356360" cy="655320"/>
            <wp:effectExtent l="0" t="0" r="0" b="0"/>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6713303"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56360" cy="65532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A.拉力F和a受到的摩擦力大小不相等</w:t>
      </w:r>
    </w:p>
    <w:p w:rsidR="00383C68" w:rsidRDefault="00383C68" w:rsidP="00383C68">
      <w:pPr>
        <w:spacing w:line="360" w:lineRule="auto"/>
        <w:jc w:val="left"/>
        <w:textAlignment w:val="center"/>
        <w:rPr>
          <w:rFonts w:ascii="宋体" w:hAnsi="宋体" w:cs="宋体" w:hint="eastAsia"/>
          <w:bCs/>
          <w:szCs w:val="21"/>
        </w:rPr>
      </w:pPr>
      <w:proofErr w:type="spellStart"/>
      <w:r>
        <w:rPr>
          <w:rFonts w:ascii="宋体" w:hAnsi="宋体" w:cs="宋体" w:hint="eastAsia"/>
          <w:bCs/>
          <w:szCs w:val="21"/>
        </w:rPr>
        <w:t>B.b</w:t>
      </w:r>
      <w:proofErr w:type="spellEnd"/>
      <w:r>
        <w:rPr>
          <w:rFonts w:ascii="宋体" w:hAnsi="宋体" w:cs="宋体" w:hint="eastAsia"/>
          <w:bCs/>
          <w:szCs w:val="21"/>
        </w:rPr>
        <w:t>在水平方向上不受力</w:t>
      </w:r>
    </w:p>
    <w:p w:rsidR="00383C68" w:rsidRDefault="00383C68" w:rsidP="00383C68">
      <w:pPr>
        <w:spacing w:line="360" w:lineRule="auto"/>
        <w:jc w:val="left"/>
        <w:textAlignment w:val="center"/>
        <w:rPr>
          <w:rFonts w:ascii="宋体" w:hAnsi="宋体" w:cs="宋体" w:hint="eastAsia"/>
          <w:bCs/>
          <w:szCs w:val="21"/>
        </w:rPr>
      </w:pPr>
      <w:proofErr w:type="spellStart"/>
      <w:r>
        <w:rPr>
          <w:rFonts w:ascii="宋体" w:hAnsi="宋体" w:cs="宋体" w:hint="eastAsia"/>
          <w:bCs/>
          <w:szCs w:val="21"/>
        </w:rPr>
        <w:t>C.a</w:t>
      </w:r>
      <w:proofErr w:type="spellEnd"/>
      <w:r>
        <w:rPr>
          <w:rFonts w:ascii="宋体" w:hAnsi="宋体" w:cs="宋体" w:hint="eastAsia"/>
          <w:bCs/>
          <w:szCs w:val="21"/>
        </w:rPr>
        <w:t>受到的重力和地面对a的支持力是一对平衡力</w:t>
      </w:r>
    </w:p>
    <w:p w:rsidR="00383C68" w:rsidRDefault="00383C68" w:rsidP="00383C68">
      <w:pPr>
        <w:spacing w:line="360" w:lineRule="auto"/>
        <w:jc w:val="left"/>
        <w:textAlignment w:val="center"/>
        <w:rPr>
          <w:rFonts w:ascii="宋体" w:hAnsi="宋体" w:cs="宋体" w:hint="eastAsia"/>
          <w:bCs/>
          <w:szCs w:val="21"/>
        </w:rPr>
      </w:pPr>
      <w:proofErr w:type="spellStart"/>
      <w:r>
        <w:rPr>
          <w:rFonts w:ascii="宋体" w:hAnsi="宋体" w:cs="宋体" w:hint="eastAsia"/>
          <w:bCs/>
          <w:szCs w:val="21"/>
        </w:rPr>
        <w:t>D.b</w:t>
      </w:r>
      <w:proofErr w:type="spellEnd"/>
      <w:r>
        <w:rPr>
          <w:rFonts w:ascii="宋体" w:hAnsi="宋体" w:cs="宋体" w:hint="eastAsia"/>
          <w:bCs/>
          <w:szCs w:val="21"/>
        </w:rPr>
        <w:t>在水平方向上受到向左的摩擦力</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【解析】A.物体a在水平方向只受到拉力和摩擦力，匀速运动时受力平衡，所以拉力</w:t>
      </w:r>
      <w:r>
        <w:rPr>
          <w:rFonts w:ascii="宋体" w:hAnsi="宋体" w:cs="宋体" w:hint="eastAsia"/>
          <w:bCs/>
          <w:i/>
          <w:color w:val="FF0000"/>
          <w:szCs w:val="21"/>
        </w:rPr>
        <w:t>F</w:t>
      </w:r>
      <w:r>
        <w:rPr>
          <w:rFonts w:ascii="宋体" w:hAnsi="宋体" w:cs="宋体" w:hint="eastAsia"/>
          <w:bCs/>
          <w:color w:val="FF0000"/>
          <w:szCs w:val="21"/>
        </w:rPr>
        <w:t>与a受到的摩擦力是相等的，故A错；</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BD.由于b做匀速直线运动，所以在水平方向上不受力，是在惯性作用下运动的，故B正确，D错；</w:t>
      </w:r>
    </w:p>
    <w:p w:rsidR="00383C68" w:rsidRDefault="00383C68" w:rsidP="00383C68">
      <w:pPr>
        <w:spacing w:line="360" w:lineRule="auto"/>
        <w:jc w:val="left"/>
        <w:textAlignment w:val="center"/>
        <w:rPr>
          <w:rFonts w:ascii="宋体" w:hAnsi="宋体" w:cs="宋体" w:hint="eastAsia"/>
          <w:bCs/>
          <w:color w:val="FF0000"/>
          <w:szCs w:val="21"/>
        </w:rPr>
      </w:pPr>
      <w:proofErr w:type="spellStart"/>
      <w:r>
        <w:rPr>
          <w:rFonts w:ascii="宋体" w:hAnsi="宋体" w:cs="宋体" w:hint="eastAsia"/>
          <w:bCs/>
          <w:color w:val="FF0000"/>
          <w:szCs w:val="21"/>
        </w:rPr>
        <w:t>C.a</w:t>
      </w:r>
      <w:proofErr w:type="spellEnd"/>
      <w:r>
        <w:rPr>
          <w:rFonts w:ascii="宋体" w:hAnsi="宋体" w:cs="宋体" w:hint="eastAsia"/>
          <w:bCs/>
          <w:color w:val="FF0000"/>
          <w:szCs w:val="21"/>
        </w:rPr>
        <w:t>受到的重力小于地面对a的支持力，由于物体b也是压在a上的，故C错；</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故应选B。</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9.以下说法正确的是（     ）</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A.投篮时，篮球离手后继续飞向篮筐是因为篮球受推力的作用</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B.手握水杯静止在空中，水杯只受重力、摩擦力这两个力的作用</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C.太阳东升西落，说明无论以什么物体为参照物，它都是运动的</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D.以卵击石，虽然卵破，</w:t>
      </w:r>
      <w:proofErr w:type="gramStart"/>
      <w:r>
        <w:rPr>
          <w:rFonts w:ascii="宋体" w:hAnsi="宋体" w:cs="宋体" w:hint="eastAsia"/>
          <w:bCs/>
          <w:szCs w:val="21"/>
        </w:rPr>
        <w:t>但卵对石头</w:t>
      </w:r>
      <w:proofErr w:type="gramEnd"/>
      <w:r>
        <w:rPr>
          <w:rFonts w:ascii="宋体" w:hAnsi="宋体" w:cs="宋体" w:hint="eastAsia"/>
          <w:bCs/>
          <w:szCs w:val="21"/>
        </w:rPr>
        <w:t>的力与</w:t>
      </w:r>
      <w:proofErr w:type="gramStart"/>
      <w:r>
        <w:rPr>
          <w:rFonts w:ascii="宋体" w:hAnsi="宋体" w:cs="宋体" w:hint="eastAsia"/>
          <w:bCs/>
          <w:szCs w:val="21"/>
        </w:rPr>
        <w:t>石头对卵的</w:t>
      </w:r>
      <w:proofErr w:type="gramEnd"/>
      <w:r>
        <w:rPr>
          <w:rFonts w:ascii="宋体" w:hAnsi="宋体" w:cs="宋体" w:hint="eastAsia"/>
          <w:bCs/>
          <w:szCs w:val="21"/>
        </w:rPr>
        <w:t>力大小相等</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【解析】A.篮球离开手后由于惯性会继续在向上运动，故A错误；</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B.手握水杯静止在空中，则受力平衡，分析可知竖直方向上，水杯受到竖直向下的重力和竖直向上的静摩擦力作用，此外水平方向上，手对杯子有压力，故B错误；</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C.研究同一物体的运动状态，如果选择不同的参照物，得出的结论可以不同，如果选择与太阳运动方向和速度都相同的物体为参照物，它就是静止的，故C错误；</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D.以卵击石，鸡蛋对石头的作用力与石头对鸡蛋的作用力是一对相互作用的力，大小相等，方向相反，故D正确。</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10.对于静止在水平轨道上的“复兴号”列车，下列分析中正确的是（     ）</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A.列车所受重力和列车对铁轨的压力是一对相互作用力</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B.列车所受重力和铁轨对列车的支持力是一对相互作用力</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C.列车所受重力和铁轨对列车的支持力是一对平衡力</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D.列车对铁轨的压力和铁轨对列车的支持力是一对平衡力</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【解析】A.列车的重力和列车对铁轨的压力，这两个力作用在不同的物体上，大小相等、但方向相同，它们既不是平衡力，也不是相互作用力，故A错误；</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BC. 列车的重力和铁轨对列车的支持力，这两个力</w:t>
      </w:r>
      <w:proofErr w:type="gramStart"/>
      <w:r>
        <w:rPr>
          <w:rFonts w:ascii="宋体" w:hAnsi="宋体" w:cs="宋体" w:hint="eastAsia"/>
          <w:bCs/>
          <w:color w:val="FF0000"/>
          <w:szCs w:val="21"/>
        </w:rPr>
        <w:t>都作用</w:t>
      </w:r>
      <w:proofErr w:type="gramEnd"/>
      <w:r>
        <w:rPr>
          <w:rFonts w:ascii="宋体" w:hAnsi="宋体" w:cs="宋体" w:hint="eastAsia"/>
          <w:bCs/>
          <w:color w:val="FF0000"/>
          <w:szCs w:val="21"/>
        </w:rPr>
        <w:t>在列车上，并且大小相等、方向相反、作用在同一直线上，是一对平衡力，故B错误， C正确；</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color w:val="FF0000"/>
          <w:szCs w:val="21"/>
        </w:rPr>
        <w:t>D.列车对铁轨的压力和铁轨对列车的支持力，这两个力分别作用在铁轨和列车上，并且大小相等、方向相反、作用在同一直线上，是一对相互作用力，故D错误.</w:t>
      </w:r>
    </w:p>
    <w:p w:rsidR="00383C68" w:rsidRDefault="00383C68" w:rsidP="00383C68">
      <w:pPr>
        <w:spacing w:line="360" w:lineRule="auto"/>
        <w:rPr>
          <w:rFonts w:ascii="宋体" w:hAnsi="宋体" w:cs="宋体" w:hint="eastAsia"/>
          <w:b/>
          <w:szCs w:val="21"/>
        </w:rPr>
      </w:pPr>
      <w:r>
        <w:rPr>
          <w:rFonts w:ascii="宋体" w:hAnsi="宋体" w:cs="宋体" w:hint="eastAsia"/>
          <w:b/>
          <w:szCs w:val="21"/>
        </w:rPr>
        <w:t>二、填空题</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11.在物理考试作图时，小明画错了一个地方，用橡皮轻轻的</w:t>
      </w:r>
      <w:proofErr w:type="gramStart"/>
      <w:r>
        <w:rPr>
          <w:rFonts w:ascii="宋体" w:hAnsi="宋体" w:cs="宋体" w:hint="eastAsia"/>
          <w:bCs/>
          <w:szCs w:val="21"/>
        </w:rPr>
        <w:t>檫</w:t>
      </w:r>
      <w:proofErr w:type="gramEnd"/>
      <w:r>
        <w:rPr>
          <w:rFonts w:ascii="宋体" w:hAnsi="宋体" w:cs="宋体" w:hint="eastAsia"/>
          <w:bCs/>
          <w:szCs w:val="21"/>
        </w:rPr>
        <w:t>，没有</w:t>
      </w:r>
      <w:proofErr w:type="gramStart"/>
      <w:r>
        <w:rPr>
          <w:rFonts w:ascii="宋体" w:hAnsi="宋体" w:cs="宋体" w:hint="eastAsia"/>
          <w:bCs/>
          <w:szCs w:val="21"/>
        </w:rPr>
        <w:t>檫</w:t>
      </w:r>
      <w:proofErr w:type="gramEnd"/>
      <w:r>
        <w:rPr>
          <w:rFonts w:ascii="宋体" w:hAnsi="宋体" w:cs="宋体" w:hint="eastAsia"/>
          <w:bCs/>
          <w:szCs w:val="21"/>
        </w:rPr>
        <w:t>干净，然后</w:t>
      </w:r>
      <w:proofErr w:type="gramStart"/>
      <w:r>
        <w:rPr>
          <w:rFonts w:ascii="宋体" w:hAnsi="宋体" w:cs="宋体" w:hint="eastAsia"/>
          <w:bCs/>
          <w:szCs w:val="21"/>
        </w:rPr>
        <w:t>他稍使点</w:t>
      </w:r>
      <w:proofErr w:type="gramEnd"/>
      <w:r>
        <w:rPr>
          <w:rFonts w:ascii="宋体" w:hAnsi="宋体" w:cs="宋体" w:hint="eastAsia"/>
          <w:bCs/>
          <w:szCs w:val="21"/>
        </w:rPr>
        <w:t>劲就</w:t>
      </w:r>
      <w:proofErr w:type="gramStart"/>
      <w:r>
        <w:rPr>
          <w:rFonts w:ascii="宋体" w:hAnsi="宋体" w:cs="宋体" w:hint="eastAsia"/>
          <w:bCs/>
          <w:szCs w:val="21"/>
        </w:rPr>
        <w:t>檫</w:t>
      </w:r>
      <w:proofErr w:type="gramEnd"/>
      <w:r>
        <w:rPr>
          <w:rFonts w:ascii="宋体" w:hAnsi="宋体" w:cs="宋体" w:hint="eastAsia"/>
          <w:bCs/>
          <w:szCs w:val="21"/>
        </w:rPr>
        <w:t>干净了，这是通过增大__________的方法来增大橡皮和</w:t>
      </w:r>
      <w:proofErr w:type="gramStart"/>
      <w:r>
        <w:rPr>
          <w:rFonts w:ascii="宋体" w:hAnsi="宋体" w:cs="宋体" w:hint="eastAsia"/>
          <w:bCs/>
          <w:szCs w:val="21"/>
        </w:rPr>
        <w:t>纸之间</w:t>
      </w:r>
      <w:proofErr w:type="gramEnd"/>
      <w:r>
        <w:rPr>
          <w:rFonts w:ascii="宋体" w:hAnsi="宋体" w:cs="宋体" w:hint="eastAsia"/>
          <w:bCs/>
          <w:szCs w:val="21"/>
        </w:rPr>
        <w:t>的_________。</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【答案】压力    摩擦力    </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【解析】字</w:t>
      </w:r>
      <w:proofErr w:type="gramStart"/>
      <w:r>
        <w:rPr>
          <w:rFonts w:ascii="宋体" w:hAnsi="宋体" w:cs="宋体" w:hint="eastAsia"/>
          <w:bCs/>
          <w:color w:val="FF0000"/>
          <w:szCs w:val="21"/>
        </w:rPr>
        <w:t>檫</w:t>
      </w:r>
      <w:proofErr w:type="gramEnd"/>
      <w:r>
        <w:rPr>
          <w:rFonts w:ascii="宋体" w:hAnsi="宋体" w:cs="宋体" w:hint="eastAsia"/>
          <w:bCs/>
          <w:color w:val="FF0000"/>
          <w:szCs w:val="21"/>
        </w:rPr>
        <w:t>干净了说明橡皮和</w:t>
      </w:r>
      <w:proofErr w:type="gramStart"/>
      <w:r>
        <w:rPr>
          <w:rFonts w:ascii="宋体" w:hAnsi="宋体" w:cs="宋体" w:hint="eastAsia"/>
          <w:bCs/>
          <w:color w:val="FF0000"/>
          <w:szCs w:val="21"/>
        </w:rPr>
        <w:t>纸之间</w:t>
      </w:r>
      <w:proofErr w:type="gramEnd"/>
      <w:r>
        <w:rPr>
          <w:rFonts w:ascii="宋体" w:hAnsi="宋体" w:cs="宋体" w:hint="eastAsia"/>
          <w:bCs/>
          <w:color w:val="FF0000"/>
          <w:szCs w:val="21"/>
        </w:rPr>
        <w:t>摩擦力增大了，而增大摩擦力的方法有两个，分别是</w:t>
      </w:r>
      <w:r>
        <w:rPr>
          <w:rFonts w:ascii="宋体" w:hAnsi="宋体" w:cs="宋体" w:hint="eastAsia"/>
          <w:bCs/>
          <w:color w:val="FF0000"/>
          <w:szCs w:val="21"/>
        </w:rPr>
        <w:lastRenderedPageBreak/>
        <w:t>增大压力、增大接触面的粗糙程度，</w:t>
      </w:r>
      <w:proofErr w:type="gramStart"/>
      <w:r>
        <w:rPr>
          <w:rFonts w:ascii="宋体" w:hAnsi="宋体" w:cs="宋体" w:hint="eastAsia"/>
          <w:bCs/>
          <w:color w:val="FF0000"/>
          <w:szCs w:val="21"/>
        </w:rPr>
        <w:t>用力擦就增大</w:t>
      </w:r>
      <w:proofErr w:type="gramEnd"/>
      <w:r>
        <w:rPr>
          <w:rFonts w:ascii="宋体" w:hAnsi="宋体" w:cs="宋体" w:hint="eastAsia"/>
          <w:bCs/>
          <w:color w:val="FF0000"/>
          <w:szCs w:val="21"/>
        </w:rPr>
        <w:t>了压力从而增大橡皮和</w:t>
      </w:r>
      <w:proofErr w:type="gramStart"/>
      <w:r>
        <w:rPr>
          <w:rFonts w:ascii="宋体" w:hAnsi="宋体" w:cs="宋体" w:hint="eastAsia"/>
          <w:bCs/>
          <w:color w:val="FF0000"/>
          <w:szCs w:val="21"/>
        </w:rPr>
        <w:t>纸之间</w:t>
      </w:r>
      <w:proofErr w:type="gramEnd"/>
      <w:r>
        <w:rPr>
          <w:rFonts w:ascii="宋体" w:hAnsi="宋体" w:cs="宋体" w:hint="eastAsia"/>
          <w:bCs/>
          <w:color w:val="FF0000"/>
          <w:szCs w:val="21"/>
        </w:rPr>
        <w:t>的摩擦力；</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12.雾</w:t>
      </w:r>
      <w:proofErr w:type="gramStart"/>
      <w:r>
        <w:rPr>
          <w:rFonts w:ascii="宋体" w:hAnsi="宋体" w:cs="宋体" w:hint="eastAsia"/>
          <w:bCs/>
          <w:szCs w:val="21"/>
        </w:rPr>
        <w:t>霾</w:t>
      </w:r>
      <w:proofErr w:type="gramEnd"/>
      <w:r>
        <w:rPr>
          <w:rFonts w:ascii="宋体" w:hAnsi="宋体" w:cs="宋体" w:hint="eastAsia"/>
          <w:bCs/>
          <w:szCs w:val="21"/>
        </w:rPr>
        <w:t>天气，快速行驶的B车司机看到不远处的A车后立即刹车，由于_____仍撞到A车，造成追尾事故（如图）。观察A车尾部，说明力能够改变物体的_____。</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975360" cy="632460"/>
            <wp:effectExtent l="0" t="0" r="0" b="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5360" cy="63246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【答案】惯性    形状    </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【解析】[1]汽车B原来处于运动状态，当司机遇到情况紧急刹车时，由于惯性，车不能立即停止，会向前继续运动一段距离，这是B车撞到A车的真正原因。</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[2]图中A车的尾部发生形变，这是力的作用的结果，这是因为力能够使物体发生形变。</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13.如图所示，用手握住重5N的瓶子，手与瓶子间的摩擦是静摩擦，此时瓶子受到的静摩擦力大小为________N，方向为________（选填“竖直向下”或“竖直向上”）。增大手对瓶子的握力，瓶子受到的静摩擦力将________（选填“增大”、“减小”或“不变”）。</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784860" cy="1181100"/>
            <wp:effectExtent l="0" t="0" r="0" b="0"/>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8034370"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84860" cy="118110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【答案】5    竖直向上    增大    </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[2][3]瓶子处于静止状态，属于平衡状态，所以受到的是平衡力。摩擦力与重力是一对平衡力，瓶子的重力的大小为5N，所以摩擦力也是5N，方向与重力方向相反，竖直向上；当压力增大时，瓶子受到手竖直向上的摩擦力始终等于瓶子的重力不会随握力的增大而增大。</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14.如图所示，在小车上放一个玩具小人，用手缓慢拉动小车，车上的人随车一起匀速向前运动，车上的玩具小人相对车是______________的（选填“静止”或“运动” ）；玩具小人所受的___________力与小车对它的支持力是一对平衡力。</w:t>
      </w:r>
    </w:p>
    <w:p w:rsidR="00383C68" w:rsidRDefault="00383C68" w:rsidP="00383C68">
      <w:pPr>
        <w:spacing w:line="360" w:lineRule="auto"/>
        <w:jc w:val="left"/>
        <w:textAlignment w:val="center"/>
        <w:rPr>
          <w:rFonts w:ascii="宋体" w:hAnsi="宋体" w:cs="宋体" w:hint="eastAsia"/>
          <w:bCs/>
          <w:szCs w:val="21"/>
        </w:rPr>
      </w:pPr>
      <w:r>
        <w:rPr>
          <w:noProof/>
        </w:rPr>
        <w:drawing>
          <wp:inline distT="0" distB="0" distL="0" distR="0">
            <wp:extent cx="1722120" cy="90678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22120" cy="90678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【答案】静止    重力    </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【解析】[1] 以车为参照物，玩具小人与车之间的位置没有发生变化，是静止的。 </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[2] 车上的人随车一起匀速向前运动，处于平衡状态，因此，其重力与支持力是一对平衡力。</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15.木块与小车向右做匀速直线运动，遇到一障碍物时，小车停下，木块从车上的</w:t>
      </w:r>
      <w:r>
        <w:rPr>
          <w:rFonts w:ascii="宋体" w:hAnsi="宋体" w:cs="宋体" w:hint="eastAsia"/>
          <w:bCs/>
          <w:i/>
          <w:szCs w:val="21"/>
        </w:rPr>
        <w:t>a</w:t>
      </w:r>
      <w:r>
        <w:rPr>
          <w:rFonts w:ascii="宋体" w:hAnsi="宋体" w:cs="宋体" w:hint="eastAsia"/>
          <w:bCs/>
          <w:szCs w:val="21"/>
        </w:rPr>
        <w:t>点滑至</w:t>
      </w:r>
      <w:r>
        <w:rPr>
          <w:rFonts w:ascii="宋体" w:hAnsi="宋体" w:cs="宋体" w:hint="eastAsia"/>
          <w:bCs/>
          <w:i/>
          <w:szCs w:val="21"/>
        </w:rPr>
        <w:t>b</w:t>
      </w:r>
      <w:r>
        <w:rPr>
          <w:rFonts w:ascii="宋体" w:hAnsi="宋体" w:cs="宋体" w:hint="eastAsia"/>
          <w:bCs/>
          <w:szCs w:val="21"/>
        </w:rPr>
        <w:t>点（如图甲所示），是因为木块具有______，木块能停在</w:t>
      </w:r>
      <w:r>
        <w:rPr>
          <w:rFonts w:ascii="宋体" w:hAnsi="宋体" w:cs="宋体" w:hint="eastAsia"/>
          <w:bCs/>
          <w:i/>
          <w:szCs w:val="21"/>
        </w:rPr>
        <w:t>b</w:t>
      </w:r>
      <w:r>
        <w:rPr>
          <w:rFonts w:ascii="宋体" w:hAnsi="宋体" w:cs="宋体" w:hint="eastAsia"/>
          <w:bCs/>
          <w:szCs w:val="21"/>
        </w:rPr>
        <w:t>点，说明木块在滑动过程中受到摩擦力作用。为测量摩擦力的大小，如图乙所示，小明在障碍物上固定了弹簧测力计拉住木块，用手拉着小车向左运动，当木块静止时，木块受到的摩擦力方向</w:t>
      </w:r>
      <w:proofErr w:type="gramStart"/>
      <w:r>
        <w:rPr>
          <w:rFonts w:ascii="宋体" w:hAnsi="宋体" w:cs="宋体" w:hint="eastAsia"/>
          <w:bCs/>
          <w:szCs w:val="21"/>
        </w:rPr>
        <w:t>向</w:t>
      </w:r>
      <w:proofErr w:type="gramEnd"/>
      <w:r>
        <w:rPr>
          <w:rFonts w:ascii="宋体" w:hAnsi="宋体" w:cs="宋体" w:hint="eastAsia"/>
          <w:bCs/>
          <w:szCs w:val="21"/>
        </w:rPr>
        <w:t>______（选填“左”或“右”），大小是______N。若小明向左加速拉动小车，则弹簧测力计的示数___（选填“变大”、“变小”或“不变”）。</w:t>
      </w:r>
    </w:p>
    <w:p w:rsidR="00383C68" w:rsidRDefault="00383C68" w:rsidP="00383C68">
      <w:pPr>
        <w:spacing w:line="360" w:lineRule="auto"/>
        <w:jc w:val="center"/>
        <w:textAlignment w:val="center"/>
        <w:rPr>
          <w:rFonts w:ascii="宋体" w:hAnsi="宋体" w:cs="宋体" w:hint="eastAsia"/>
          <w:bCs/>
          <w:szCs w:val="21"/>
        </w:rPr>
      </w:pPr>
      <w:r>
        <w:rPr>
          <w:rFonts w:ascii="宋体" w:hAnsi="宋体" w:cs="宋体" w:hint="eastAsia"/>
          <w:bCs/>
          <w:noProof/>
          <w:szCs w:val="21"/>
        </w:rPr>
        <w:drawing>
          <wp:inline distT="0" distB="0" distL="0" distR="0">
            <wp:extent cx="3520440" cy="868680"/>
            <wp:effectExtent l="0" t="0" r="3810" b="762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0440" cy="868680"/>
                    </a:xfrm>
                    <a:prstGeom prst="rect">
                      <a:avLst/>
                    </a:prstGeom>
                    <a:noFill/>
                    <a:ln>
                      <a:noFill/>
                    </a:ln>
                    <a:effectLst/>
                  </pic:spPr>
                </pic:pic>
              </a:graphicData>
            </a:graphic>
          </wp:inline>
        </w:drawing>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【答案】惯性    左    2.6    不变    </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【解析】[1]木块与小车向右做匀速直线运动，遇到一障碍物时，小车停下，木块由于有惯性，还要保持原来向右的运动状态，所以木块从车上的</w:t>
      </w:r>
      <w:r>
        <w:rPr>
          <w:rFonts w:ascii="宋体" w:hAnsi="宋体" w:cs="宋体" w:hint="eastAsia"/>
          <w:bCs/>
          <w:i/>
          <w:color w:val="FF0000"/>
          <w:szCs w:val="21"/>
        </w:rPr>
        <w:t>a</w:t>
      </w:r>
      <w:r>
        <w:rPr>
          <w:rFonts w:ascii="宋体" w:hAnsi="宋体" w:cs="宋体" w:hint="eastAsia"/>
          <w:bCs/>
          <w:color w:val="FF0000"/>
          <w:szCs w:val="21"/>
        </w:rPr>
        <w:t>点滑至</w:t>
      </w:r>
      <w:r>
        <w:rPr>
          <w:rFonts w:ascii="宋体" w:hAnsi="宋体" w:cs="宋体" w:hint="eastAsia"/>
          <w:bCs/>
          <w:i/>
          <w:color w:val="FF0000"/>
          <w:szCs w:val="21"/>
        </w:rPr>
        <w:t>b</w:t>
      </w:r>
      <w:r>
        <w:rPr>
          <w:rFonts w:ascii="宋体" w:hAnsi="宋体" w:cs="宋体" w:hint="eastAsia"/>
          <w:bCs/>
          <w:color w:val="FF0000"/>
          <w:szCs w:val="21"/>
        </w:rPr>
        <w:t>点。</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[2]小明在障碍物上固定了弹簧测力计拉住木块，用手拉着小车向左运动，当木块静止时，木块相对于小车向右运动，所以木块受到的摩擦力方向向左。</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[3]由图乙可知，弹簧测力计的分度值为0.2N，弹簧测力计示数为2.6N，由于木块保持静止，所以受到平衡力作用，故摩擦力等于拉力，即摩擦力为2.6N。</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color w:val="FF0000"/>
          <w:szCs w:val="21"/>
        </w:rPr>
        <w:t>[4]若小明向左加速拉动小车，由于木块对小车的压力不变，摩擦面的粗糙程度不变，所以摩擦力不变，故弹簧测力计的示数不变。</w:t>
      </w:r>
    </w:p>
    <w:p w:rsidR="00383C68" w:rsidRDefault="00383C68" w:rsidP="00383C68">
      <w:pPr>
        <w:spacing w:line="360" w:lineRule="auto"/>
        <w:rPr>
          <w:rFonts w:ascii="宋体" w:hAnsi="宋体" w:cs="宋体" w:hint="eastAsia"/>
          <w:b/>
          <w:szCs w:val="21"/>
        </w:rPr>
      </w:pPr>
      <w:r>
        <w:rPr>
          <w:rFonts w:ascii="宋体" w:hAnsi="宋体" w:cs="宋体" w:hint="eastAsia"/>
          <w:b/>
          <w:szCs w:val="21"/>
        </w:rPr>
        <w:t>三、作图题</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16.</w:t>
      </w:r>
      <w:proofErr w:type="gramStart"/>
      <w:r>
        <w:rPr>
          <w:rFonts w:ascii="宋体" w:hAnsi="宋体" w:cs="宋体" w:hint="eastAsia"/>
          <w:bCs/>
          <w:szCs w:val="21"/>
        </w:rPr>
        <w:t>一</w:t>
      </w:r>
      <w:proofErr w:type="gramEnd"/>
      <w:r>
        <w:rPr>
          <w:rFonts w:ascii="宋体" w:hAnsi="宋体" w:cs="宋体" w:hint="eastAsia"/>
          <w:bCs/>
          <w:szCs w:val="21"/>
        </w:rPr>
        <w:t>木块静止在水平桌面上，请你画出木块所受力的示意图。</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325880" cy="525780"/>
            <wp:effectExtent l="0" t="0" r="7620" b="7620"/>
            <wp:docPr id="34" name="图片 34"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5880" cy="52578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【答案】见解析</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【解析】物体受重力</w:t>
      </w:r>
      <w:r>
        <w:rPr>
          <w:rFonts w:ascii="宋体" w:hAnsi="宋体" w:cs="宋体" w:hint="eastAsia"/>
          <w:bCs/>
          <w:i/>
          <w:color w:val="FF0000"/>
          <w:szCs w:val="21"/>
        </w:rPr>
        <w:t>G</w:t>
      </w:r>
      <w:r>
        <w:rPr>
          <w:rFonts w:ascii="宋体" w:hAnsi="宋体" w:cs="宋体" w:hint="eastAsia"/>
          <w:bCs/>
          <w:color w:val="FF0000"/>
          <w:szCs w:val="21"/>
        </w:rPr>
        <w:t>，支持力</w:t>
      </w:r>
      <w:r>
        <w:rPr>
          <w:rFonts w:ascii="宋体" w:hAnsi="宋体" w:cs="宋体" w:hint="eastAsia"/>
          <w:bCs/>
          <w:i/>
          <w:color w:val="FF0000"/>
          <w:szCs w:val="21"/>
        </w:rPr>
        <w:t>F</w:t>
      </w:r>
      <w:r>
        <w:rPr>
          <w:rFonts w:ascii="宋体" w:hAnsi="宋体" w:cs="宋体" w:hint="eastAsia"/>
          <w:bCs/>
          <w:color w:val="FF0000"/>
          <w:szCs w:val="21"/>
        </w:rPr>
        <w:t>，大小相等，方向相反，作用在一条直线上，作用在同一物体上，答案如图：</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lastRenderedPageBreak/>
        <w:drawing>
          <wp:inline distT="0" distB="0" distL="0" distR="0">
            <wp:extent cx="1257300" cy="1402080"/>
            <wp:effectExtent l="0" t="0" r="0" b="7620"/>
            <wp:docPr id="33" name="图片 33"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57300" cy="140208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17.图中，物体沿斜面匀速下滑，请画出物体受到的重力和摩擦力的示意图。</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432560" cy="1013460"/>
            <wp:effectExtent l="0" t="0" r="0" b="0"/>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32560" cy="101346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【答案】见解析</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【解析】重力的方向竖直向下，摩擦力的方向和相对运动的方向相反，所以摩擦力沿着斜面向上，如下图：</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drawing>
          <wp:inline distT="0" distB="0" distL="0" distR="0">
            <wp:extent cx="1676400" cy="1371600"/>
            <wp:effectExtent l="0" t="0" r="0" b="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76400" cy="137160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18.在拉力</w:t>
      </w:r>
      <w:r>
        <w:rPr>
          <w:rFonts w:ascii="宋体" w:hAnsi="宋体" w:cs="宋体" w:hint="eastAsia"/>
          <w:bCs/>
          <w:i/>
          <w:szCs w:val="21"/>
        </w:rPr>
        <w:t>F</w:t>
      </w:r>
      <w:r>
        <w:rPr>
          <w:rFonts w:ascii="宋体" w:hAnsi="宋体" w:cs="宋体" w:hint="eastAsia"/>
          <w:bCs/>
          <w:szCs w:val="21"/>
        </w:rPr>
        <w:t>的作用下，货物A随B一起匀速向右运动，画出A物体受到的力。</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2019300" cy="807720"/>
            <wp:effectExtent l="0" t="0" r="0" b="0"/>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19300" cy="80772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【答案】见解析</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货物A匀速向右运动，水平方向不受力；A受竖直向下的重力、B对A的支持力，这两个力大小相等，方向相反，作用在同一个物体上，是一对平衡力，作用点可以画在物体A的重心上，支持力方向竖直向上，重力方向竖直向下，如图所示：</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drawing>
          <wp:inline distT="0" distB="0" distL="0" distR="0">
            <wp:extent cx="2042160" cy="784860"/>
            <wp:effectExtent l="0" t="0" r="0" b="0"/>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42160" cy="784860"/>
                    </a:xfrm>
                    <a:prstGeom prst="rect">
                      <a:avLst/>
                    </a:prstGeom>
                    <a:noFill/>
                    <a:ln>
                      <a:noFill/>
                    </a:ln>
                  </pic:spPr>
                </pic:pic>
              </a:graphicData>
            </a:graphic>
          </wp:inline>
        </w:drawing>
      </w:r>
    </w:p>
    <w:p w:rsidR="00383C68" w:rsidRDefault="00383C68" w:rsidP="00383C68">
      <w:pPr>
        <w:spacing w:line="360" w:lineRule="auto"/>
        <w:rPr>
          <w:rFonts w:ascii="宋体" w:hAnsi="宋体" w:cs="宋体" w:hint="eastAsia"/>
          <w:bCs/>
          <w:szCs w:val="21"/>
        </w:rPr>
      </w:pPr>
    </w:p>
    <w:p w:rsidR="00383C68" w:rsidRDefault="00383C68" w:rsidP="00383C68">
      <w:pPr>
        <w:spacing w:line="360" w:lineRule="auto"/>
        <w:rPr>
          <w:rFonts w:ascii="宋体" w:hAnsi="宋体" w:cs="宋体" w:hint="eastAsia"/>
          <w:b/>
          <w:szCs w:val="21"/>
        </w:rPr>
      </w:pPr>
      <w:r>
        <w:rPr>
          <w:rFonts w:ascii="宋体" w:hAnsi="宋体" w:cs="宋体" w:hint="eastAsia"/>
          <w:b/>
          <w:szCs w:val="21"/>
        </w:rPr>
        <w:lastRenderedPageBreak/>
        <w:t>四、实验题</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19.在探究运动和力的关系实验中，将同一辆小车分别从相同的高度处由静止开始沿斜面滑下，小车在三种不同的水平面运动一段距离后，分别停在如图所示的位置。</w:t>
      </w:r>
    </w:p>
    <w:p w:rsidR="00383C68" w:rsidRDefault="00383C68" w:rsidP="00383C68">
      <w:pPr>
        <w:spacing w:line="360" w:lineRule="auto"/>
        <w:jc w:val="center"/>
        <w:textAlignment w:val="center"/>
        <w:rPr>
          <w:rFonts w:ascii="宋体" w:hAnsi="宋体" w:cs="宋体" w:hint="eastAsia"/>
          <w:bCs/>
          <w:szCs w:val="21"/>
        </w:rPr>
      </w:pPr>
      <w:r>
        <w:rPr>
          <w:rFonts w:ascii="宋体" w:hAnsi="宋体" w:cs="宋体" w:hint="eastAsia"/>
          <w:bCs/>
          <w:noProof/>
          <w:szCs w:val="21"/>
        </w:rPr>
        <w:drawing>
          <wp:inline distT="0" distB="0" distL="0" distR="0">
            <wp:extent cx="3429000" cy="670560"/>
            <wp:effectExtent l="0" t="0" r="0" b="0"/>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9879597"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29000" cy="67056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（1）让小车从斜面的同一高度滑下，是为了使小车到达水平面时的_______相同；</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（2）小车在三个水平面上运动时，水平面越光滑，小车运动的距离越_______，这表明小车受到的摩擦力越_______，由此推断，当小车不受摩擦力作用时，将保持_______运动状态不变；</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（3）由这个实验可以推理得出的物理学基本定律是_______。</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【答案】速度    远    小    匀速直线    牛顿第一定律    </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【解析】(1)[1]让小车从斜面的同一高度由静止下滑的目的是，当小车到达水平面时，使小车的速度相同。</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(2)[2][3][4]水平面越光滑，小车在水平面上运动时受到的摩擦力越小，由实验可知，水平面越光滑，小车运动的距离越远；由此可以推理，当小车不受摩擦力，小车运动的距离无限远，即：小车将做匀速直线运动。</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(3)[5]由这个实验现象，加上科学的推理得出的物理规律是牛顿第一定律。</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20.在探究“影响滑动摩擦力大小的因素”实验中，分别做了如图所示的甲、乙、丙三个实验。</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5029200" cy="1104900"/>
            <wp:effectExtent l="0" t="0" r="0" b="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2941466"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9200" cy="110490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(1)实验时，用弹簧测力计沿水平方向_____拉动，此时木块受到的滑动摩擦力大小等于_____，这是根据_____的知识；</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(2)选用甲、乙两个实验可以说明滑动摩擦力的大小与_____有关，如果选用_____两个实验说明了滑动摩擦力的大小与接触面粗糙程度有关；</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(3)小明认为滑动摩擦力的大小还可能跟接触面的面积有关，于是他在上述用实验的基础上，将木块沿竖直方向切成两部分继续进行实验，将测得的数据记录在表格中，由表中数据验证</w:t>
      </w:r>
      <w:r>
        <w:rPr>
          <w:rFonts w:ascii="宋体" w:hAnsi="宋体" w:cs="宋体" w:hint="eastAsia"/>
          <w:bCs/>
          <w:szCs w:val="21"/>
        </w:rPr>
        <w:lastRenderedPageBreak/>
        <w:t>了自己的猜想，这种做法是_____（“正确”或“错误”）的，理由是_____。</w:t>
      </w:r>
    </w:p>
    <w:tbl>
      <w:tblPr>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840"/>
        <w:gridCol w:w="1470"/>
        <w:gridCol w:w="2550"/>
        <w:gridCol w:w="1515"/>
      </w:tblGrid>
      <w:tr w:rsidR="00383C68" w:rsidTr="00443B03">
        <w:trPr>
          <w:trHeight w:val="330"/>
          <w:jc w:val="center"/>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次数</w:t>
            </w:r>
          </w:p>
        </w:tc>
        <w:tc>
          <w:tcPr>
            <w:tcW w:w="1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木块大小</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接触面积</w:t>
            </w:r>
            <w:r>
              <w:rPr>
                <w:rFonts w:ascii="宋体" w:hAnsi="宋体" w:cs="宋体" w:hint="eastAsia"/>
                <w:bCs/>
                <w:i/>
                <w:szCs w:val="21"/>
              </w:rPr>
              <w:t>S</w:t>
            </w:r>
            <w:r>
              <w:rPr>
                <w:rFonts w:ascii="宋体" w:hAnsi="宋体" w:cs="宋体" w:hint="eastAsia"/>
                <w:bCs/>
                <w:szCs w:val="21"/>
              </w:rPr>
              <w:t>/cm</w:t>
            </w:r>
            <w:r>
              <w:rPr>
                <w:rFonts w:ascii="宋体" w:hAnsi="宋体" w:cs="宋体" w:hint="eastAsia"/>
                <w:bCs/>
                <w:szCs w:val="21"/>
                <w:vertAlign w:val="superscript"/>
              </w:rPr>
              <w:t>2</w:t>
            </w:r>
          </w:p>
        </w:tc>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摩擦力</w:t>
            </w:r>
            <w:r>
              <w:rPr>
                <w:rFonts w:ascii="宋体" w:hAnsi="宋体" w:cs="宋体" w:hint="eastAsia"/>
                <w:bCs/>
                <w:i/>
                <w:szCs w:val="21"/>
              </w:rPr>
              <w:t>f</w:t>
            </w:r>
            <w:r>
              <w:rPr>
                <w:rFonts w:ascii="宋体" w:hAnsi="宋体" w:cs="宋体" w:hint="eastAsia"/>
                <w:bCs/>
                <w:szCs w:val="21"/>
              </w:rPr>
              <w:t>/N</w:t>
            </w:r>
          </w:p>
        </w:tc>
      </w:tr>
      <w:tr w:rsidR="00383C68" w:rsidTr="00443B03">
        <w:trPr>
          <w:trHeight w:val="330"/>
          <w:jc w:val="center"/>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1</w:t>
            </w:r>
          </w:p>
        </w:tc>
        <w:tc>
          <w:tcPr>
            <w:tcW w:w="1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整块</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150</w:t>
            </w:r>
          </w:p>
        </w:tc>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1.5</w:t>
            </w:r>
          </w:p>
        </w:tc>
      </w:tr>
      <w:tr w:rsidR="00383C68" w:rsidTr="00443B03">
        <w:trPr>
          <w:trHeight w:val="330"/>
          <w:jc w:val="center"/>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2</w:t>
            </w:r>
          </w:p>
        </w:tc>
        <w:tc>
          <w:tcPr>
            <w:tcW w:w="1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三分之二块</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100</w:t>
            </w:r>
          </w:p>
        </w:tc>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1.0</w:t>
            </w:r>
          </w:p>
        </w:tc>
      </w:tr>
      <w:tr w:rsidR="00383C68" w:rsidTr="00443B03">
        <w:trPr>
          <w:trHeight w:val="330"/>
          <w:jc w:val="center"/>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3</w:t>
            </w:r>
          </w:p>
        </w:tc>
        <w:tc>
          <w:tcPr>
            <w:tcW w:w="14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三分之一块</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50</w:t>
            </w:r>
          </w:p>
        </w:tc>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83C68" w:rsidRDefault="00383C68" w:rsidP="00443B03">
            <w:pPr>
              <w:spacing w:line="360" w:lineRule="auto"/>
              <w:jc w:val="center"/>
              <w:textAlignment w:val="center"/>
              <w:rPr>
                <w:rFonts w:ascii="宋体" w:hAnsi="宋体" w:cs="宋体" w:hint="eastAsia"/>
                <w:bCs/>
                <w:szCs w:val="21"/>
              </w:rPr>
            </w:pPr>
            <w:r>
              <w:rPr>
                <w:rFonts w:ascii="宋体" w:hAnsi="宋体" w:cs="宋体" w:hint="eastAsia"/>
                <w:bCs/>
                <w:szCs w:val="21"/>
              </w:rPr>
              <w:t>0.6</w:t>
            </w:r>
          </w:p>
        </w:tc>
      </w:tr>
    </w:tbl>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【答案】匀速直线    拉力    二力平衡    压力    甲丙    错误    没有控制压力的大小相等    </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【解析】(1)[1][2][3]将木块放在水平木板上，用弹簧测力计沿水平方向拉动，使木块做匀速直线运动，此时木块受到的滑动摩擦力大小等于弹簧测力计的示数，其原理是二力平衡。</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[4]比较甲、乙两图，接触面粗糙程度相同，压力越大，测力示数越大，滑动摩擦力越大，结论是在接触面粗糙程度一定时，压力越大，摩擦力越大。甲、乙两个实验改变了接触面所受的压力，说明滑动摩擦力的大小与压力有关。</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[5]在研究滑动摩擦力大小与接触面粗糙程度的关系时，要控制压力大小相同，接触面额粗糙程度不同，故甲</w:t>
      </w:r>
      <w:proofErr w:type="gramStart"/>
      <w:r>
        <w:rPr>
          <w:rFonts w:ascii="宋体" w:hAnsi="宋体" w:cs="宋体" w:hint="eastAsia"/>
          <w:bCs/>
          <w:color w:val="FF0000"/>
          <w:szCs w:val="21"/>
        </w:rPr>
        <w:t>丙符合</w:t>
      </w:r>
      <w:proofErr w:type="gramEnd"/>
      <w:r>
        <w:rPr>
          <w:rFonts w:ascii="宋体" w:hAnsi="宋体" w:cs="宋体" w:hint="eastAsia"/>
          <w:bCs/>
          <w:color w:val="FF0000"/>
          <w:szCs w:val="21"/>
        </w:rPr>
        <w:t>题意。</w:t>
      </w:r>
    </w:p>
    <w:p w:rsidR="00383C68" w:rsidRDefault="00383C68" w:rsidP="00383C68">
      <w:pPr>
        <w:spacing w:line="360" w:lineRule="auto"/>
        <w:jc w:val="left"/>
        <w:textAlignment w:val="center"/>
        <w:rPr>
          <w:rFonts w:ascii="宋体" w:hAnsi="宋体" w:cs="宋体" w:hint="eastAsia"/>
          <w:bCs/>
          <w:color w:val="000000"/>
          <w:szCs w:val="21"/>
        </w:rPr>
      </w:pPr>
      <w:r>
        <w:rPr>
          <w:rFonts w:ascii="宋体" w:hAnsi="宋体" w:cs="宋体" w:hint="eastAsia"/>
          <w:bCs/>
          <w:color w:val="FF0000"/>
          <w:szCs w:val="21"/>
        </w:rPr>
        <w:t>(3)[6][7]研究滑动摩擦力的大小可能跟接触面的面积有关，要控制压力和接触面粗糙程度相同，将木块沿竖直方向切成两部分继续进行实验，压力大小改变了，将测得的数据记录在表格中，由表中数据验证了自己的猜想，这种做法是错误的，理由是没有控制压力大小相同。</w:t>
      </w:r>
    </w:p>
    <w:p w:rsidR="00383C68" w:rsidRDefault="00383C68" w:rsidP="00383C68">
      <w:pPr>
        <w:spacing w:line="360" w:lineRule="auto"/>
        <w:rPr>
          <w:rFonts w:ascii="宋体" w:hAnsi="宋体" w:cs="宋体" w:hint="eastAsia"/>
          <w:bCs/>
          <w:szCs w:val="21"/>
        </w:rPr>
      </w:pPr>
      <w:r>
        <w:rPr>
          <w:rFonts w:ascii="宋体" w:hAnsi="宋体" w:cs="宋体" w:hint="eastAsia"/>
          <w:bCs/>
          <w:noProof/>
          <w:szCs w:val="21"/>
        </w:rPr>
        <w:drawing>
          <wp:inline distT="0" distB="0" distL="0" distR="0">
            <wp:extent cx="2019300" cy="693420"/>
            <wp:effectExtent l="0" t="0" r="0" b="0"/>
            <wp:docPr id="26" name="图片 2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19300" cy="693420"/>
                    </a:xfrm>
                    <a:prstGeom prst="rect">
                      <a:avLst/>
                    </a:prstGeom>
                    <a:noFill/>
                    <a:ln>
                      <a:noFill/>
                    </a:ln>
                  </pic:spPr>
                </pic:pic>
              </a:graphicData>
            </a:graphic>
          </wp:inline>
        </w:drawing>
      </w:r>
    </w:p>
    <w:p w:rsidR="00383C68" w:rsidRDefault="00383C68" w:rsidP="00383C68">
      <w:pPr>
        <w:spacing w:line="360" w:lineRule="auto"/>
        <w:rPr>
          <w:rFonts w:ascii="宋体" w:hAnsi="宋体" w:cs="宋体" w:hint="eastAsia"/>
          <w:bCs/>
          <w:szCs w:val="21"/>
        </w:rPr>
      </w:pPr>
      <w:r>
        <w:rPr>
          <w:rFonts w:ascii="宋体" w:hAnsi="宋体" w:cs="宋体" w:hint="eastAsia"/>
          <w:bCs/>
          <w:szCs w:val="21"/>
        </w:rPr>
        <w:t>五、计算题</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21.质量为 20kg 的物体静止放在水平地面上，</w:t>
      </w:r>
      <w:r>
        <w:rPr>
          <w:rFonts w:ascii="宋体" w:hAnsi="宋体" w:cs="宋体" w:hint="eastAsia"/>
          <w:bCs/>
          <w:i/>
          <w:szCs w:val="21"/>
        </w:rPr>
        <w:t xml:space="preserve">g </w:t>
      </w:r>
      <w:r>
        <w:rPr>
          <w:rFonts w:ascii="宋体" w:hAnsi="宋体" w:cs="宋体" w:hint="eastAsia"/>
          <w:bCs/>
          <w:szCs w:val="21"/>
        </w:rPr>
        <w:t xml:space="preserve">取 10N/kg。求： </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(1)请画出物体的受力分析图，以点代替物体 ；</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(2)物体的重力</w:t>
      </w:r>
      <w:r>
        <w:rPr>
          <w:rFonts w:ascii="宋体" w:hAnsi="宋体" w:cs="宋体" w:hint="eastAsia"/>
          <w:bCs/>
          <w:i/>
          <w:szCs w:val="21"/>
        </w:rPr>
        <w:t>G</w:t>
      </w:r>
      <w:r>
        <w:rPr>
          <w:rFonts w:ascii="宋体" w:hAnsi="宋体" w:cs="宋体" w:hint="eastAsia"/>
          <w:bCs/>
          <w:szCs w:val="21"/>
        </w:rPr>
        <w:t xml:space="preserve">； </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(3)地面对物体的支持力</w:t>
      </w:r>
      <w:r>
        <w:rPr>
          <w:rFonts w:ascii="宋体" w:hAnsi="宋体" w:cs="宋体" w:hint="eastAsia"/>
          <w:bCs/>
          <w:i/>
          <w:szCs w:val="21"/>
        </w:rPr>
        <w:t>F</w:t>
      </w:r>
      <w:r>
        <w:rPr>
          <w:rFonts w:ascii="宋体" w:hAnsi="宋体" w:cs="宋体" w:hint="eastAsia"/>
          <w:bCs/>
          <w:szCs w:val="21"/>
          <w:vertAlign w:val="subscript"/>
        </w:rPr>
        <w:t>N</w:t>
      </w:r>
      <w:r>
        <w:rPr>
          <w:rFonts w:ascii="宋体" w:hAnsi="宋体" w:cs="宋体" w:hint="eastAsia"/>
          <w:bCs/>
          <w:szCs w:val="21"/>
        </w:rPr>
        <w:t>。</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【答案】见解析</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【解析】(1)物体受到竖直向下的重力</w:t>
      </w:r>
      <w:r>
        <w:rPr>
          <w:rFonts w:ascii="宋体" w:hAnsi="宋体" w:cs="宋体" w:hint="eastAsia"/>
          <w:bCs/>
          <w:i/>
          <w:color w:val="FF0000"/>
          <w:szCs w:val="21"/>
        </w:rPr>
        <w:t>G</w:t>
      </w:r>
      <w:r>
        <w:rPr>
          <w:rFonts w:ascii="宋体" w:hAnsi="宋体" w:cs="宋体" w:hint="eastAsia"/>
          <w:bCs/>
          <w:color w:val="FF0000"/>
          <w:szCs w:val="21"/>
        </w:rPr>
        <w:t>和地面对它的竖直向上的支持力</w:t>
      </w:r>
      <w:r>
        <w:rPr>
          <w:rFonts w:ascii="宋体" w:hAnsi="宋体" w:cs="宋体" w:hint="eastAsia"/>
          <w:bCs/>
          <w:color w:val="FF0000"/>
          <w:szCs w:val="21"/>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3" o:spid="_x0000_i1025" type="#_x0000_t75" alt="eqId905bba5e72fa4ab098218e34945415c2" style="width:14.4pt;height:14.4pt" o:ole="">
            <v:imagedata r:id="rId28" o:title="eqId905bba5e72fa4ab098218e34945415c2"/>
          </v:shape>
          <o:OLEObject Type="Embed" ProgID="Equation.DSMT4" ShapeID="对象 63" DrawAspect="Content" ObjectID="_1657206564" r:id="rId29"/>
        </w:object>
      </w:r>
      <w:r>
        <w:rPr>
          <w:rFonts w:ascii="宋体" w:hAnsi="宋体" w:cs="宋体" w:hint="eastAsia"/>
          <w:bCs/>
          <w:color w:val="FF0000"/>
          <w:szCs w:val="21"/>
        </w:rPr>
        <w:t>，由于物体处于静止状态，所以重力等于支持力，如图所示</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lastRenderedPageBreak/>
        <w:drawing>
          <wp:inline distT="0" distB="0" distL="0" distR="0">
            <wp:extent cx="411480" cy="1089660"/>
            <wp:effectExtent l="0" t="0" r="7620" b="0"/>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1480" cy="108966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(2)因为</w:t>
      </w:r>
      <w:r>
        <w:rPr>
          <w:rFonts w:ascii="宋体" w:hAnsi="宋体" w:cs="宋体" w:hint="eastAsia"/>
          <w:bCs/>
          <w:i/>
          <w:color w:val="FF0000"/>
          <w:szCs w:val="21"/>
        </w:rPr>
        <w:t>m</w:t>
      </w:r>
      <w:r>
        <w:rPr>
          <w:rFonts w:ascii="宋体" w:hAnsi="宋体" w:cs="宋体" w:hint="eastAsia"/>
          <w:bCs/>
          <w:color w:val="FF0000"/>
          <w:szCs w:val="21"/>
        </w:rPr>
        <w:t>=20kg，由重力公式知</w:t>
      </w:r>
    </w:p>
    <w:p w:rsidR="00383C68" w:rsidRDefault="00383C68" w:rsidP="00383C68">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195" w:dyaOrig="345">
          <v:shape id="对象 65" o:spid="_x0000_i1026" type="#_x0000_t75" alt="eqId5e35d4255b914257aed168d341364598" style="width:159.6pt;height:17.4pt" o:ole="">
            <v:imagedata r:id="rId31" o:title="eqId5e35d4255b914257aed168d341364598"/>
          </v:shape>
          <o:OLEObject Type="Embed" ProgID="Equation.DSMT4" ShapeID="对象 65" DrawAspect="Content" ObjectID="_1657206565" r:id="rId32"/>
        </w:objec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(3)因为物体静止在地面上，处于平衡状态，由二力平衡知，物体受到的重力等于支持力，即</w:t>
      </w:r>
    </w:p>
    <w:p w:rsidR="00383C68" w:rsidRDefault="00383C68" w:rsidP="00383C68">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545" w:dyaOrig="360">
          <v:shape id="对象 66" o:spid="_x0000_i1027" type="#_x0000_t75" alt="eqId21a5f84906754f73b5588c3de2c693ee" style="width:77.4pt;height:18pt" o:ole="">
            <v:imagedata r:id="rId33" o:title="eqId21a5f84906754f73b5588c3de2c693ee"/>
          </v:shape>
          <o:OLEObject Type="Embed" ProgID="Equation.DSMT4" ShapeID="对象 66" DrawAspect="Content" ObjectID="_1657206566" r:id="rId34"/>
        </w:objec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答：(1)物体的受力分析图如图</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noProof/>
          <w:color w:val="FF0000"/>
          <w:szCs w:val="21"/>
        </w:rPr>
        <w:drawing>
          <wp:inline distT="0" distB="0" distL="0" distR="0">
            <wp:extent cx="411480" cy="1089660"/>
            <wp:effectExtent l="0" t="0" r="7620" b="0"/>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1480" cy="1089660"/>
                    </a:xfrm>
                    <a:prstGeom prst="rect">
                      <a:avLst/>
                    </a:prstGeom>
                    <a:noFill/>
                    <a:ln>
                      <a:noFill/>
                    </a:ln>
                  </pic:spPr>
                </pic:pic>
              </a:graphicData>
            </a:graphic>
          </wp:inline>
        </w:drawing>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 物体的重力</w:t>
      </w:r>
      <w:r>
        <w:rPr>
          <w:rFonts w:ascii="宋体" w:hAnsi="宋体" w:cs="宋体" w:hint="eastAsia"/>
          <w:bCs/>
          <w:i/>
          <w:color w:val="FF0000"/>
          <w:szCs w:val="21"/>
        </w:rPr>
        <w:t>G</w:t>
      </w:r>
      <w:r>
        <w:rPr>
          <w:rFonts w:ascii="宋体" w:hAnsi="宋体" w:cs="宋体" w:hint="eastAsia"/>
          <w:bCs/>
          <w:color w:val="FF0000"/>
          <w:szCs w:val="21"/>
        </w:rPr>
        <w:t>为200N；</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 地面对物体的支持力</w:t>
      </w:r>
      <w:r>
        <w:rPr>
          <w:rFonts w:ascii="宋体" w:hAnsi="宋体" w:cs="宋体" w:hint="eastAsia"/>
          <w:bCs/>
          <w:i/>
          <w:color w:val="FF0000"/>
          <w:szCs w:val="21"/>
        </w:rPr>
        <w:t>F</w:t>
      </w:r>
      <w:r>
        <w:rPr>
          <w:rFonts w:ascii="宋体" w:hAnsi="宋体" w:cs="宋体" w:hint="eastAsia"/>
          <w:bCs/>
          <w:color w:val="FF0000"/>
          <w:szCs w:val="21"/>
          <w:vertAlign w:val="subscript"/>
        </w:rPr>
        <w:t>N</w:t>
      </w:r>
      <w:r>
        <w:rPr>
          <w:rFonts w:ascii="宋体" w:hAnsi="宋体" w:cs="宋体" w:hint="eastAsia"/>
          <w:bCs/>
          <w:color w:val="FF0000"/>
          <w:szCs w:val="21"/>
        </w:rPr>
        <w:t>为200N。</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22.质监部门对某型号汽车进行检测，测得该型号汽车质量为2×10</w:t>
      </w:r>
      <w:r>
        <w:rPr>
          <w:rFonts w:ascii="宋体" w:hAnsi="宋体" w:cs="宋体" w:hint="eastAsia"/>
          <w:bCs/>
          <w:szCs w:val="21"/>
          <w:vertAlign w:val="superscript"/>
        </w:rPr>
        <w:t xml:space="preserve">3 </w:t>
      </w:r>
      <w:r>
        <w:rPr>
          <w:rFonts w:ascii="宋体" w:hAnsi="宋体" w:cs="宋体" w:hint="eastAsia"/>
          <w:bCs/>
          <w:szCs w:val="21"/>
        </w:rPr>
        <w:t>kg，在水平公路上匀速行驶时受到的阻力是车重的0.02倍，求：</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(1)汽车受到的重力是多少？</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(2)汽车匀速行驶时受到的阻力是多少？</w:t>
      </w:r>
    </w:p>
    <w:p w:rsidR="00383C68" w:rsidRDefault="00383C68" w:rsidP="00383C68">
      <w:pPr>
        <w:spacing w:line="360" w:lineRule="auto"/>
        <w:jc w:val="left"/>
        <w:textAlignment w:val="center"/>
        <w:rPr>
          <w:rFonts w:ascii="宋体" w:hAnsi="宋体" w:cs="宋体" w:hint="eastAsia"/>
          <w:bCs/>
          <w:szCs w:val="21"/>
        </w:rPr>
      </w:pPr>
      <w:r>
        <w:rPr>
          <w:rFonts w:ascii="宋体" w:hAnsi="宋体" w:cs="宋体" w:hint="eastAsia"/>
          <w:bCs/>
          <w:szCs w:val="21"/>
        </w:rPr>
        <w:t>(3)汽车匀速行驶时，发动机的牵引力是多少？</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【答案】(1)2×10</w:t>
      </w:r>
      <w:r>
        <w:rPr>
          <w:rFonts w:ascii="宋体" w:hAnsi="宋体" w:cs="宋体" w:hint="eastAsia"/>
          <w:bCs/>
          <w:color w:val="FF0000"/>
          <w:szCs w:val="21"/>
          <w:vertAlign w:val="superscript"/>
        </w:rPr>
        <w:t>4</w:t>
      </w:r>
      <w:r>
        <w:rPr>
          <w:rFonts w:ascii="宋体" w:hAnsi="宋体" w:cs="宋体" w:hint="eastAsia"/>
          <w:bCs/>
          <w:color w:val="FF0000"/>
          <w:szCs w:val="21"/>
        </w:rPr>
        <w:t>N；(2)400N；(3)400N</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【解析】(1)汽车受到的重力</w:t>
      </w:r>
    </w:p>
    <w:p w:rsidR="00383C68" w:rsidRDefault="00383C68" w:rsidP="00383C68">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mg</w:t>
      </w:r>
      <w:r>
        <w:rPr>
          <w:rFonts w:ascii="宋体" w:hAnsi="宋体" w:cs="宋体" w:hint="eastAsia"/>
          <w:bCs/>
          <w:color w:val="FF0000"/>
          <w:szCs w:val="21"/>
        </w:rPr>
        <w:t>=2×10</w:t>
      </w:r>
      <w:r>
        <w:rPr>
          <w:rFonts w:ascii="宋体" w:hAnsi="宋体" w:cs="宋体" w:hint="eastAsia"/>
          <w:bCs/>
          <w:color w:val="FF0000"/>
          <w:szCs w:val="21"/>
          <w:vertAlign w:val="superscript"/>
        </w:rPr>
        <w:t xml:space="preserve">3 </w:t>
      </w:r>
      <w:r>
        <w:rPr>
          <w:rFonts w:ascii="宋体" w:hAnsi="宋体" w:cs="宋体" w:hint="eastAsia"/>
          <w:bCs/>
          <w:color w:val="FF0000"/>
          <w:szCs w:val="21"/>
        </w:rPr>
        <w:t>kg ×10N/kg= 2×10</w:t>
      </w:r>
      <w:r>
        <w:rPr>
          <w:rFonts w:ascii="宋体" w:hAnsi="宋体" w:cs="宋体" w:hint="eastAsia"/>
          <w:bCs/>
          <w:color w:val="FF0000"/>
          <w:szCs w:val="21"/>
          <w:vertAlign w:val="superscript"/>
        </w:rPr>
        <w:t xml:space="preserve">4 </w:t>
      </w:r>
      <w:r>
        <w:rPr>
          <w:rFonts w:ascii="宋体" w:hAnsi="宋体" w:cs="宋体" w:hint="eastAsia"/>
          <w:bCs/>
          <w:color w:val="FF0000"/>
          <w:szCs w:val="21"/>
        </w:rPr>
        <w:t>N</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(2)汽车受到的阻力</w:t>
      </w:r>
    </w:p>
    <w:p w:rsidR="00383C68" w:rsidRDefault="00383C68" w:rsidP="00383C68">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 xml:space="preserve">f </w:t>
      </w:r>
      <w:r>
        <w:rPr>
          <w:rFonts w:ascii="宋体" w:hAnsi="宋体" w:cs="宋体" w:hint="eastAsia"/>
          <w:bCs/>
          <w:color w:val="FF0000"/>
          <w:szCs w:val="21"/>
        </w:rPr>
        <w:t>=0.02</w:t>
      </w:r>
      <w:r>
        <w:rPr>
          <w:rFonts w:ascii="宋体" w:hAnsi="宋体" w:cs="宋体" w:hint="eastAsia"/>
          <w:bCs/>
          <w:i/>
          <w:color w:val="FF0000"/>
          <w:szCs w:val="21"/>
        </w:rPr>
        <w:t>G</w:t>
      </w:r>
      <w:r>
        <w:rPr>
          <w:rFonts w:ascii="宋体" w:hAnsi="宋体" w:cs="宋体" w:hint="eastAsia"/>
          <w:bCs/>
          <w:color w:val="FF0000"/>
          <w:szCs w:val="21"/>
        </w:rPr>
        <w:t>=0.02×2×10</w:t>
      </w:r>
      <w:r>
        <w:rPr>
          <w:rFonts w:ascii="宋体" w:hAnsi="宋体" w:cs="宋体" w:hint="eastAsia"/>
          <w:bCs/>
          <w:color w:val="FF0000"/>
          <w:szCs w:val="21"/>
          <w:vertAlign w:val="superscript"/>
        </w:rPr>
        <w:t>4</w:t>
      </w:r>
      <w:r>
        <w:rPr>
          <w:rFonts w:ascii="宋体" w:hAnsi="宋体" w:cs="宋体" w:hint="eastAsia"/>
          <w:bCs/>
          <w:color w:val="FF0000"/>
          <w:szCs w:val="21"/>
        </w:rPr>
        <w:t>N=400N</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(3)汽车做匀速运动，处于平衡状态，受到的牵引力和阻力是平衡力，发动机的牵引力</w:t>
      </w:r>
    </w:p>
    <w:p w:rsidR="00383C68" w:rsidRDefault="00383C68" w:rsidP="00383C68">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F=f</w:t>
      </w:r>
      <w:r>
        <w:rPr>
          <w:rFonts w:ascii="宋体" w:hAnsi="宋体" w:cs="宋体" w:hint="eastAsia"/>
          <w:bCs/>
          <w:color w:val="FF0000"/>
          <w:szCs w:val="21"/>
        </w:rPr>
        <w:t>=400N</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答：(1)汽车受到的重力是2×10</w:t>
      </w:r>
      <w:r>
        <w:rPr>
          <w:rFonts w:ascii="宋体" w:hAnsi="宋体" w:cs="宋体" w:hint="eastAsia"/>
          <w:bCs/>
          <w:color w:val="FF0000"/>
          <w:szCs w:val="21"/>
          <w:vertAlign w:val="superscript"/>
        </w:rPr>
        <w:t xml:space="preserve">4 </w:t>
      </w:r>
      <w:r>
        <w:rPr>
          <w:rFonts w:ascii="宋体" w:hAnsi="宋体" w:cs="宋体" w:hint="eastAsia"/>
          <w:bCs/>
          <w:color w:val="FF0000"/>
          <w:szCs w:val="21"/>
        </w:rPr>
        <w:t>N；</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(2)汽车匀速行驶时受到的阻力是400N；</w:t>
      </w:r>
    </w:p>
    <w:p w:rsidR="00383C68" w:rsidRDefault="00383C68" w:rsidP="00383C68">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(3)汽车匀速行驶时，发动机的牵引力是400N。</w:t>
      </w:r>
    </w:p>
    <w:p w:rsidR="00383C68" w:rsidRDefault="00383C68" w:rsidP="00383C68">
      <w:pPr>
        <w:rPr>
          <w:rFonts w:hint="eastAsia"/>
        </w:rPr>
      </w:pPr>
    </w:p>
    <w:p w:rsidR="00383C68" w:rsidRDefault="00383C68" w:rsidP="00383C68">
      <w:pPr>
        <w:spacing w:line="360" w:lineRule="auto"/>
        <w:jc w:val="left"/>
        <w:rPr>
          <w:rFonts w:hint="eastAsia"/>
          <w:snapToGrid w:val="0"/>
          <w:color w:val="FF0000"/>
          <w:kern w:val="0"/>
          <w:szCs w:val="21"/>
        </w:rPr>
      </w:pPr>
    </w:p>
    <w:p w:rsidR="00481167" w:rsidRPr="00383C68" w:rsidRDefault="00481167" w:rsidP="00383C68"/>
    <w:sectPr w:rsidR="00481167" w:rsidRPr="00383C68">
      <w:head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F48" w:rsidRDefault="001E2F48" w:rsidP="00B637AF">
      <w:r>
        <w:separator/>
      </w:r>
    </w:p>
  </w:endnote>
  <w:endnote w:type="continuationSeparator" w:id="0">
    <w:p w:rsidR="001E2F48" w:rsidRDefault="001E2F48" w:rsidP="00B6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F48" w:rsidRDefault="001E2F48" w:rsidP="00B637AF">
      <w:r>
        <w:separator/>
      </w:r>
    </w:p>
  </w:footnote>
  <w:footnote w:type="continuationSeparator" w:id="0">
    <w:p w:rsidR="001E2F48" w:rsidRDefault="001E2F48" w:rsidP="00B63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7AF" w:rsidRDefault="00B637AF">
    <w:pPr>
      <w:pStyle w:val="a3"/>
    </w:pPr>
    <w:r w:rsidRPr="00B637AF">
      <w:rPr>
        <w:rFonts w:hint="eastAsia"/>
      </w:rPr>
      <w:t>【辅导机构用】</w:t>
    </w:r>
    <w:r w:rsidRPr="00B637AF">
      <w:rPr>
        <w:rFonts w:hint="eastAsia"/>
      </w:rPr>
      <w:t>2020</w:t>
    </w:r>
    <w:r w:rsidRPr="00B637AF">
      <w:rPr>
        <w:rFonts w:hint="eastAsia"/>
      </w:rPr>
      <w:t>年人教版八年级物理《暑假巩固练》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C0E"/>
    <w:rsid w:val="001E2F48"/>
    <w:rsid w:val="00383C68"/>
    <w:rsid w:val="00481167"/>
    <w:rsid w:val="00751C0E"/>
    <w:rsid w:val="00B637AF"/>
    <w:rsid w:val="00EE3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637AF"/>
    <w:rPr>
      <w:sz w:val="18"/>
      <w:szCs w:val="18"/>
    </w:rPr>
  </w:style>
  <w:style w:type="paragraph" w:styleId="a4">
    <w:name w:val="footer"/>
    <w:basedOn w:val="a"/>
    <w:link w:val="Char0"/>
    <w:uiPriority w:val="99"/>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iPriority w:val="99"/>
    <w:semiHidden/>
    <w:unhideWhenUsed/>
    <w:rsid w:val="00B637AF"/>
    <w:rPr>
      <w:sz w:val="18"/>
      <w:szCs w:val="18"/>
    </w:rPr>
  </w:style>
  <w:style w:type="character" w:customStyle="1" w:styleId="Char1">
    <w:name w:val="批注框文本 Char"/>
    <w:basedOn w:val="a0"/>
    <w:link w:val="a5"/>
    <w:uiPriority w:val="99"/>
    <w:semiHidden/>
    <w:rsid w:val="00B637A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637AF"/>
    <w:rPr>
      <w:sz w:val="18"/>
      <w:szCs w:val="18"/>
    </w:rPr>
  </w:style>
  <w:style w:type="paragraph" w:styleId="a4">
    <w:name w:val="footer"/>
    <w:basedOn w:val="a"/>
    <w:link w:val="Char0"/>
    <w:uiPriority w:val="99"/>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iPriority w:val="99"/>
    <w:semiHidden/>
    <w:unhideWhenUsed/>
    <w:rsid w:val="00B637AF"/>
    <w:rPr>
      <w:sz w:val="18"/>
      <w:szCs w:val="18"/>
    </w:rPr>
  </w:style>
  <w:style w:type="character" w:customStyle="1" w:styleId="Char1">
    <w:name w:val="批注框文本 Char"/>
    <w:basedOn w:val="a0"/>
    <w:link w:val="a5"/>
    <w:uiPriority w:val="99"/>
    <w:semiHidden/>
    <w:rsid w:val="00B637A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oleObject" Target="embeddings/oleObject3.bin"/><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5.wmf"/><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oleObject" Target="embeddings/oleObject1.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oleObject" Target="embeddings/oleObject2.bin"/><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wmf"/><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3.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1036</Words>
  <Characters>5910</Characters>
  <Application>Microsoft Office Word</Application>
  <DocSecurity>0</DocSecurity>
  <Lines>49</Lines>
  <Paragraphs>13</Paragraphs>
  <ScaleCrop>false</ScaleCrop>
  <Company>China</Company>
  <LinksUpToDate>false</LinksUpToDate>
  <CharactersWithSpaces>6933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2020-07-25T10:23:00Z</dcterms:created>
  <dcterms:modified xsi:type="dcterms:W3CDTF">2020-07-25T10:23:00Z</dcterms:modified>
</cp:coreProperties>
</file>